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D2C" w:rsidRDefault="00B325D3">
      <w:pPr>
        <w:rPr>
          <w:rFonts w:ascii="Microsoft YaHei UI" w:eastAsia="Microsoft YaHei UI" w:hAnsi="Microsoft YaHei UI"/>
          <w:color w:val="333333"/>
          <w:spacing w:val="7"/>
          <w:sz w:val="33"/>
          <w:szCs w:val="33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33"/>
          <w:szCs w:val="33"/>
        </w:rPr>
        <w:t>小强谈尿素(二) |尿素的供应</w:t>
      </w:r>
    </w:p>
    <w:p w:rsidR="00B325D3" w:rsidRDefault="00B325D3">
      <w:pPr>
        <w:rPr>
          <w:rFonts w:ascii="Microsoft YaHei UI" w:eastAsia="Microsoft YaHei UI" w:hAnsi="Microsoft YaHei UI"/>
          <w:color w:val="333333"/>
          <w:spacing w:val="7"/>
          <w:sz w:val="33"/>
          <w:szCs w:val="33"/>
        </w:rPr>
      </w:pPr>
    </w:p>
    <w:p w:rsidR="00B325D3" w:rsidRPr="00B325D3" w:rsidRDefault="00B325D3" w:rsidP="00B325D3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在上周的文章中，我们已经介绍过了尿素的基本概念以及化肥、氮肥与尿素的关系，那么本周我们就来介绍一下尿素的供应情况。</w:t>
      </w:r>
    </w:p>
    <w:p w:rsidR="00B325D3" w:rsidRPr="00B325D3" w:rsidRDefault="00B325D3" w:rsidP="00B325D3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</w:p>
    <w:p w:rsidR="00B325D3" w:rsidRPr="00B325D3" w:rsidRDefault="00B325D3" w:rsidP="00B325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B325D3">
        <w:rPr>
          <w:rFonts w:ascii="宋体" w:eastAsia="宋体" w:hAnsi="宋体" w:cs="宋体"/>
          <w:b/>
          <w:bCs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B325D3">
        <w:rPr>
          <w:rFonts w:ascii="宋体" w:eastAsia="宋体" w:hAnsi="宋体" w:cs="宋体"/>
          <w:kern w:val="0"/>
          <w:sz w:val="24"/>
          <w:szCs w:val="24"/>
        </w:rPr>
        <w:t>全球尿素供应情况</w:t>
      </w:r>
    </w:p>
    <w:p w:rsidR="00B325D3" w:rsidRPr="00B325D3" w:rsidRDefault="00B325D3" w:rsidP="00B325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25D3">
        <w:rPr>
          <w:rFonts w:ascii="&amp;quot" w:eastAsia="宋体" w:hAnsi="&amp;quot" w:cs="宋体"/>
          <w:color w:val="78ACFE"/>
          <w:spacing w:val="7"/>
          <w:kern w:val="0"/>
          <w:sz w:val="26"/>
          <w:szCs w:val="26"/>
        </w:rPr>
        <w:t>1.</w:t>
      </w:r>
      <w:r w:rsidRPr="00B325D3">
        <w:rPr>
          <w:rFonts w:ascii="&amp;quot" w:eastAsia="宋体" w:hAnsi="&amp;quot" w:cs="宋体"/>
          <w:color w:val="78ACFE"/>
          <w:spacing w:val="7"/>
          <w:kern w:val="0"/>
          <w:sz w:val="26"/>
          <w:szCs w:val="26"/>
        </w:rPr>
        <w:t>国际尿素生产工艺</w:t>
      </w:r>
    </w:p>
    <w:p w:rsidR="00B325D3" w:rsidRPr="00B325D3" w:rsidRDefault="00B325D3" w:rsidP="00B325D3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国际上生产尿素的工艺主要以天然气为主。造成这种现象的原因主要由以下几个方面：</w:t>
      </w:r>
    </w:p>
    <w:p w:rsidR="00B325D3" w:rsidRPr="00B325D3" w:rsidRDefault="00B325D3" w:rsidP="00B325D3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</w:p>
    <w:p w:rsidR="00B325D3" w:rsidRPr="00B325D3" w:rsidRDefault="00B325D3" w:rsidP="00B325D3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首先，国外的天然气供应充足。国际上不论西亚还是北美，天然气的储量都非常的丰富，原材料更易获得，不会出现原材料供应不足的问题；反观国内，由于天然气储量有限，供应长期存在缺口，因此国内天然气制尿素的原材料供应得不到保证。（</w:t>
      </w:r>
      <w:proofErr w:type="gramStart"/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去年煤改</w:t>
      </w:r>
      <w:proofErr w:type="gramEnd"/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气引起国内的气荒，气头尿素的价格大幅上涨）。</w:t>
      </w:r>
    </w:p>
    <w:p w:rsidR="00B325D3" w:rsidRPr="00B325D3" w:rsidRDefault="00B325D3" w:rsidP="00B325D3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</w:p>
    <w:p w:rsidR="00B325D3" w:rsidRPr="00B325D3" w:rsidRDefault="00B325D3" w:rsidP="00B325D3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其次，天然气工艺更具优势。通常情况下，天然气的装置在生产规模和产品质量上更具优势，因此天然气制的尿素装置比煤制尿素更具优势。</w:t>
      </w:r>
    </w:p>
    <w:p w:rsidR="00B325D3" w:rsidRPr="00B325D3" w:rsidRDefault="00B325D3" w:rsidP="00B325D3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</w:p>
    <w:p w:rsidR="00B325D3" w:rsidRPr="00B325D3" w:rsidRDefault="00B325D3" w:rsidP="00B325D3">
      <w:pPr>
        <w:widowControl/>
        <w:rPr>
          <w:rFonts w:ascii="&amp;quot" w:eastAsia="宋体" w:hAnsi="&amp;quot" w:cs="宋体" w:hint="eastAsia"/>
          <w:color w:val="333333"/>
          <w:spacing w:val="7"/>
          <w:kern w:val="0"/>
          <w:sz w:val="26"/>
          <w:szCs w:val="26"/>
        </w:rPr>
      </w:pP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最后，在国外天然气制尿素的成本偏低，低于国内的煤制尿素，因此国际上天然气制尿素更具成本优势（当天然气的价格在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10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美元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/</w:t>
      </w:r>
      <w:proofErr w:type="gramStart"/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百万英热的</w:t>
      </w:r>
      <w:proofErr w:type="gramEnd"/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时候，美国、俄罗斯和伊朗等国的天然气生产尿素的成本在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1000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元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/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吨上下，在国内用煤炭生产尿素的成本在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1500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元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/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吨上下）。国内方面，由于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“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富煤贫油少气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”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这一资源禀赋的特点，导致近些年政府大力发展煤化工产业，但凡能用煤制的产品基本上都以煤制的为主。不仅如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lastRenderedPageBreak/>
        <w:t>此，由于国内的天然气供应偏紧，价格较高，因此国内的天然气制尿素不仅和国外的天然气装置相比毫无优势，即使和国内的煤制尿素相比成本也更高。</w:t>
      </w:r>
    </w:p>
    <w:p w:rsidR="00B325D3" w:rsidRPr="00B325D3" w:rsidRDefault="00B325D3" w:rsidP="00B325D3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B325D3">
        <w:rPr>
          <w:rFonts w:ascii="&amp;quot" w:eastAsia="宋体" w:hAnsi="&amp;quot" w:cs="宋体"/>
          <w:color w:val="78ACFE"/>
          <w:spacing w:val="7"/>
          <w:kern w:val="0"/>
          <w:sz w:val="26"/>
          <w:szCs w:val="26"/>
        </w:rPr>
        <w:t>2.</w:t>
      </w:r>
      <w:r w:rsidRPr="00B325D3">
        <w:rPr>
          <w:rFonts w:ascii="&amp;quot" w:eastAsia="宋体" w:hAnsi="&amp;quot" w:cs="宋体"/>
          <w:color w:val="78ACFE"/>
          <w:spacing w:val="7"/>
          <w:kern w:val="0"/>
          <w:sz w:val="26"/>
          <w:szCs w:val="26"/>
        </w:rPr>
        <w:t>全球尿素产能概述</w:t>
      </w:r>
    </w:p>
    <w:p w:rsidR="00B325D3" w:rsidRPr="00B325D3" w:rsidRDefault="00B325D3" w:rsidP="00B325D3">
      <w:pPr>
        <w:widowControl/>
        <w:ind w:firstLineChars="600" w:firstLine="1644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图表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1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：国际尿素产能、产量情况</w:t>
      </w:r>
    </w:p>
    <w:p w:rsidR="00B325D3" w:rsidRPr="00B325D3" w:rsidRDefault="00B325D3" w:rsidP="00B325D3">
      <w:pPr>
        <w:widowControl/>
        <w:jc w:val="center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B325D3">
        <w:rPr>
          <w:rFonts w:ascii="&amp;quot" w:eastAsia="宋体" w:hAnsi="&amp;quot" w:cs="宋体" w:hint="eastAsia"/>
          <w:noProof/>
          <w:color w:val="333333"/>
          <w:spacing w:val="7"/>
          <w:kern w:val="0"/>
          <w:sz w:val="26"/>
          <w:szCs w:val="26"/>
        </w:rPr>
        <w:drawing>
          <wp:inline distT="0" distB="0" distL="0" distR="0" wp14:anchorId="337C2EEA" wp14:editId="62CB3F10">
            <wp:extent cx="4770120" cy="2293620"/>
            <wp:effectExtent l="0" t="0" r="0" b="0"/>
            <wp:docPr id="2" name="图片 2" descr="https://mmbiz.qpic.cn/mmbiz_png/ib8PiaWBFh89A8ia8QQp9ZvMbicKGxQSF7iarBicmap5RgJkMFTJmRTiaaKnDwYO2g9TCo1RJuZ39n6RtoLRRibPLQWdPQ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ib8PiaWBFh89A8ia8QQp9ZvMbicKGxQSF7iarBicmap5RgJkMFTJmRTiaaKnDwYO2g9TCo1RJuZ39n6RtoLRRibPLQWdPQ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D3" w:rsidRDefault="00B325D3" w:rsidP="00B325D3">
      <w:pPr>
        <w:pStyle w:val="a3"/>
        <w:spacing w:before="0" w:beforeAutospacing="0" w:after="0" w:afterAutospacing="0"/>
        <w:jc w:val="center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资料来源：国际肥料工业协会</w:t>
      </w:r>
    </w:p>
    <w:p w:rsidR="00B325D3" w:rsidRDefault="00B325D3" w:rsidP="00B325D3">
      <w:pPr>
        <w:pStyle w:val="a3"/>
        <w:spacing w:before="0" w:beforeAutospacing="0" w:after="0" w:afterAutospacing="0"/>
        <w:jc w:val="both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虽然尿素在现代农业中的需求非常的广泛，但是由于全球尿素产能近几十年来的持续扩张，尿素的供应已经呈现过剩的局面。在这种情况下，近些年全球尿素的产能扩张呈现低速的状态，</w:t>
      </w:r>
      <w:r>
        <w:rPr>
          <w:rFonts w:ascii="&amp;quot" w:hAnsi="&amp;quot"/>
          <w:color w:val="333333"/>
          <w:spacing w:val="7"/>
          <w:sz w:val="26"/>
          <w:szCs w:val="26"/>
        </w:rPr>
        <w:t>2017</w:t>
      </w:r>
      <w:r>
        <w:rPr>
          <w:rFonts w:ascii="&amp;quot" w:hAnsi="&amp;quot"/>
          <w:color w:val="333333"/>
          <w:spacing w:val="7"/>
          <w:sz w:val="26"/>
          <w:szCs w:val="26"/>
        </w:rPr>
        <w:t>年的产能甚至出现了负增长。在</w:t>
      </w:r>
      <w:r>
        <w:rPr>
          <w:rFonts w:ascii="&amp;quot" w:hAnsi="&amp;quot"/>
          <w:color w:val="333333"/>
          <w:spacing w:val="7"/>
          <w:sz w:val="26"/>
          <w:szCs w:val="26"/>
        </w:rPr>
        <w:t>2010-2017</w:t>
      </w:r>
      <w:r>
        <w:rPr>
          <w:rFonts w:ascii="&amp;quot" w:hAnsi="&amp;quot"/>
          <w:color w:val="333333"/>
          <w:spacing w:val="7"/>
          <w:sz w:val="26"/>
          <w:szCs w:val="26"/>
        </w:rPr>
        <w:t>年的八年时间里，全球尿素的平均产能增速为</w:t>
      </w:r>
      <w:r>
        <w:rPr>
          <w:rFonts w:ascii="&amp;quot" w:hAnsi="&amp;quot"/>
          <w:color w:val="333333"/>
          <w:spacing w:val="7"/>
          <w:sz w:val="26"/>
          <w:szCs w:val="26"/>
        </w:rPr>
        <w:t>3.18%</w:t>
      </w:r>
      <w:r>
        <w:rPr>
          <w:rFonts w:ascii="&amp;quot" w:hAnsi="&amp;quot"/>
          <w:color w:val="333333"/>
          <w:spacing w:val="7"/>
          <w:sz w:val="26"/>
          <w:szCs w:val="26"/>
        </w:rPr>
        <w:t>。截止</w:t>
      </w:r>
      <w:r>
        <w:rPr>
          <w:rFonts w:ascii="&amp;quot" w:hAnsi="&amp;quot"/>
          <w:color w:val="333333"/>
          <w:spacing w:val="7"/>
          <w:sz w:val="26"/>
          <w:szCs w:val="26"/>
        </w:rPr>
        <w:t>2017</w:t>
      </w:r>
      <w:r>
        <w:rPr>
          <w:rFonts w:ascii="&amp;quot" w:hAnsi="&amp;quot"/>
          <w:color w:val="333333"/>
          <w:spacing w:val="7"/>
          <w:sz w:val="26"/>
          <w:szCs w:val="26"/>
        </w:rPr>
        <w:t>年，全球的尿素产能为</w:t>
      </w:r>
      <w:r>
        <w:rPr>
          <w:rFonts w:ascii="&amp;quot" w:hAnsi="&amp;quot"/>
          <w:color w:val="333333"/>
          <w:spacing w:val="7"/>
          <w:sz w:val="26"/>
          <w:szCs w:val="26"/>
        </w:rPr>
        <w:t>22300</w:t>
      </w:r>
      <w:r>
        <w:rPr>
          <w:rFonts w:ascii="&amp;quot" w:hAnsi="&amp;quot"/>
          <w:color w:val="333333"/>
          <w:spacing w:val="7"/>
          <w:sz w:val="26"/>
          <w:szCs w:val="26"/>
        </w:rPr>
        <w:t>万吨，产量为</w:t>
      </w:r>
      <w:r>
        <w:rPr>
          <w:rFonts w:ascii="&amp;quot" w:hAnsi="&amp;quot"/>
          <w:color w:val="333333"/>
          <w:spacing w:val="7"/>
          <w:sz w:val="26"/>
          <w:szCs w:val="26"/>
        </w:rPr>
        <w:t>19300</w:t>
      </w:r>
      <w:r>
        <w:rPr>
          <w:rFonts w:ascii="&amp;quot" w:hAnsi="&amp;quot"/>
          <w:color w:val="333333"/>
          <w:spacing w:val="7"/>
          <w:sz w:val="26"/>
          <w:szCs w:val="26"/>
        </w:rPr>
        <w:t>万吨，开工负荷为</w:t>
      </w:r>
      <w:r>
        <w:rPr>
          <w:rFonts w:ascii="&amp;quot" w:hAnsi="&amp;quot"/>
          <w:color w:val="333333"/>
          <w:spacing w:val="7"/>
          <w:sz w:val="26"/>
          <w:szCs w:val="26"/>
        </w:rPr>
        <w:t>86.55%</w:t>
      </w:r>
      <w:r>
        <w:rPr>
          <w:rFonts w:ascii="&amp;quot" w:hAnsi="&amp;quot"/>
          <w:color w:val="333333"/>
          <w:spacing w:val="7"/>
          <w:sz w:val="26"/>
          <w:szCs w:val="26"/>
        </w:rPr>
        <w:t>。</w:t>
      </w:r>
    </w:p>
    <w:p w:rsidR="00B325D3" w:rsidRPr="00B325D3" w:rsidRDefault="00B325D3" w:rsidP="00B325D3">
      <w:pPr>
        <w:pStyle w:val="a3"/>
        <w:spacing w:before="0" w:beforeAutospacing="0" w:after="0" w:afterAutospacing="0"/>
        <w:jc w:val="both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78ACFE"/>
          <w:spacing w:val="7"/>
          <w:sz w:val="26"/>
          <w:szCs w:val="26"/>
        </w:rPr>
        <w:t>3.</w:t>
      </w:r>
      <w:r>
        <w:rPr>
          <w:rFonts w:ascii="&amp;quot" w:hAnsi="&amp;quot"/>
          <w:color w:val="78ACFE"/>
          <w:spacing w:val="7"/>
          <w:sz w:val="26"/>
          <w:szCs w:val="26"/>
        </w:rPr>
        <w:t>全球尿素产能、产量及分布情况</w:t>
      </w:r>
    </w:p>
    <w:p w:rsidR="00B325D3" w:rsidRDefault="00B325D3" w:rsidP="00B325D3">
      <w:pPr>
        <w:pStyle w:val="a3"/>
        <w:spacing w:before="0" w:beforeAutospacing="0" w:after="0" w:afterAutospacing="0"/>
        <w:jc w:val="both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从全球尿素产能分布来看，全球的尿素产能主要分布在东亚、南亚、西亚、俄罗斯和北美地区。这其中，东亚的尿素生产主要以煤制为主，而其他地区的尿素生产基本上以天然气为主。新能产能方面，近几年全球</w:t>
      </w:r>
      <w:r>
        <w:rPr>
          <w:rFonts w:ascii="&amp;quot" w:hAnsi="&amp;quot"/>
          <w:color w:val="333333"/>
          <w:spacing w:val="7"/>
          <w:sz w:val="26"/>
          <w:szCs w:val="26"/>
        </w:rPr>
        <w:lastRenderedPageBreak/>
        <w:t>的尿素产能增量主要来自于中国，但是随着中国尿素的产能饱和，全球尿素的产能增速将会进入减弱甚至去产能的全球周期。未来全球的产能增量主要来自于俄罗斯和西亚地区，不过随着原油价格进入上升周期，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气制尿素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的成本优势不再明显，这或将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制约气制装置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的投放进程。</w:t>
      </w:r>
    </w:p>
    <w:p w:rsidR="00B325D3" w:rsidRDefault="00B325D3" w:rsidP="00B325D3">
      <w:pPr>
        <w:pStyle w:val="a3"/>
        <w:spacing w:before="0" w:beforeAutospacing="0" w:after="0" w:afterAutospacing="0"/>
        <w:jc w:val="center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图表</w:t>
      </w:r>
      <w:r>
        <w:rPr>
          <w:rFonts w:ascii="&amp;quot" w:hAnsi="&amp;quot"/>
          <w:color w:val="333333"/>
          <w:spacing w:val="7"/>
          <w:sz w:val="26"/>
          <w:szCs w:val="26"/>
        </w:rPr>
        <w:t>2</w:t>
      </w:r>
      <w:r>
        <w:rPr>
          <w:rFonts w:ascii="&amp;quot" w:hAnsi="&amp;quot"/>
          <w:color w:val="333333"/>
          <w:spacing w:val="7"/>
          <w:sz w:val="26"/>
          <w:szCs w:val="26"/>
        </w:rPr>
        <w:t>：全球尿素产量分布（单位：千吨；</w:t>
      </w:r>
      <w:r>
        <w:rPr>
          <w:rFonts w:ascii="&amp;quot" w:hAnsi="&amp;quot"/>
          <w:color w:val="333333"/>
          <w:spacing w:val="7"/>
          <w:sz w:val="26"/>
          <w:szCs w:val="26"/>
        </w:rPr>
        <w:t>%</w:t>
      </w:r>
      <w:r>
        <w:rPr>
          <w:rFonts w:ascii="&amp;quot" w:hAnsi="&amp;quot"/>
          <w:color w:val="333333"/>
          <w:spacing w:val="7"/>
          <w:sz w:val="26"/>
          <w:szCs w:val="26"/>
        </w:rPr>
        <w:t>）</w:t>
      </w:r>
    </w:p>
    <w:p w:rsidR="00B325D3" w:rsidRDefault="00B325D3" w:rsidP="00B325D3">
      <w:pPr>
        <w:pStyle w:val="a3"/>
        <w:spacing w:before="0" w:beforeAutospacing="0" w:after="0" w:afterAutospacing="0"/>
        <w:jc w:val="center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 w:hint="eastAsia"/>
          <w:noProof/>
          <w:color w:val="333333"/>
          <w:spacing w:val="7"/>
          <w:sz w:val="26"/>
          <w:szCs w:val="26"/>
        </w:rPr>
        <w:drawing>
          <wp:inline distT="0" distB="0" distL="0" distR="0" wp14:anchorId="16D1B88A" wp14:editId="3AA1AF89">
            <wp:extent cx="4602480" cy="2773680"/>
            <wp:effectExtent l="0" t="0" r="7620" b="7620"/>
            <wp:docPr id="3" name="图片 3" descr="https://mmbiz.qpic.cn/mmbiz_png/ib8PiaWBFh89A8ia8QQp9ZvMbicKGxQSF7iarDGFBt91ibckzJd7n1kNOpCnP6a16KftK6fTjs5ACKzHUpue9Ge1jBGA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ib8PiaWBFh89A8ia8QQp9ZvMbicKGxQSF7iarDGFBt91ibckzJd7n1kNOpCnP6a16KftK6fTjs5ACKzHUpue9Ge1jBGA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D3" w:rsidRPr="00B325D3" w:rsidRDefault="00B325D3" w:rsidP="00B325D3">
      <w:pPr>
        <w:widowControl/>
        <w:jc w:val="center"/>
        <w:rPr>
          <w:rFonts w:ascii="&amp;quot" w:eastAsia="宋体" w:hAnsi="&amp;quot" w:cs="宋体" w:hint="eastAsia"/>
          <w:color w:val="333333"/>
          <w:spacing w:val="7"/>
          <w:kern w:val="0"/>
          <w:sz w:val="26"/>
          <w:szCs w:val="26"/>
        </w:rPr>
      </w:pP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资料来源：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WIND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资讯，金石期货研究所</w:t>
      </w:r>
    </w:p>
    <w:p w:rsidR="00B325D3" w:rsidRPr="00B325D3" w:rsidRDefault="00B325D3" w:rsidP="00B325D3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从全球尿素产量分布来看，基本上和尿素的产能分布吻合。截止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2016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年，全球尿素产量为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17429.08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万吨。其中，东亚的产量达到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7224.61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万吨，占全球总产量的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41%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；南亚紧随其后产量达到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3179.66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万吨，占全球总产量的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18%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；西亚地区的尿素产量为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2259.77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万吨，占全球总产量的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13%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；东欧与中亚（主要为俄罗斯）的产量为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1346.4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万吨，占全球总产量的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8%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；北美地区的产量为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1158.9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万吨，占全球总产量的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7%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。剩下非洲、西欧、拉丁美洲、中欧及大洋洲并不是尿素的主产地，其产量分别为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813.27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万吨、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650.61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万吨、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483.47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万吨、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270.55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万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lastRenderedPageBreak/>
        <w:t>吨和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41.84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万吨，占全球尿素产量的比重分别为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5%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、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4%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、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3%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、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1%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及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0.24%</w:t>
      </w:r>
    </w:p>
    <w:p w:rsidR="00B325D3" w:rsidRPr="00B325D3" w:rsidRDefault="00B325D3" w:rsidP="00B325D3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</w:p>
    <w:p w:rsidR="00B325D3" w:rsidRPr="00B325D3" w:rsidRDefault="00B325D3" w:rsidP="00B325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325D3">
        <w:rPr>
          <w:rFonts w:ascii="宋体" w:eastAsia="宋体" w:hAnsi="宋体" w:cs="宋体"/>
          <w:b/>
          <w:bCs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B325D3">
        <w:rPr>
          <w:rFonts w:ascii="宋体" w:eastAsia="宋体" w:hAnsi="宋体" w:cs="宋体"/>
          <w:kern w:val="0"/>
          <w:sz w:val="24"/>
          <w:szCs w:val="24"/>
        </w:rPr>
        <w:t>国内尿素供应情况</w:t>
      </w:r>
    </w:p>
    <w:p w:rsidR="00B325D3" w:rsidRPr="00B325D3" w:rsidRDefault="00B325D3" w:rsidP="00B325D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25D3">
        <w:rPr>
          <w:rFonts w:ascii="&amp;quot" w:eastAsia="宋体" w:hAnsi="&amp;quot" w:cs="宋体"/>
          <w:color w:val="78ACFE"/>
          <w:spacing w:val="7"/>
          <w:kern w:val="0"/>
          <w:sz w:val="26"/>
          <w:szCs w:val="26"/>
        </w:rPr>
        <w:t>1.</w:t>
      </w:r>
      <w:r w:rsidRPr="00B325D3">
        <w:rPr>
          <w:rFonts w:ascii="&amp;quot" w:eastAsia="宋体" w:hAnsi="&amp;quot" w:cs="宋体"/>
          <w:color w:val="78ACFE"/>
          <w:spacing w:val="7"/>
          <w:kern w:val="0"/>
          <w:sz w:val="26"/>
          <w:szCs w:val="26"/>
        </w:rPr>
        <w:t>国内尿素产能、产量情况</w:t>
      </w:r>
    </w:p>
    <w:p w:rsidR="00B325D3" w:rsidRPr="00B325D3" w:rsidRDefault="00B325D3" w:rsidP="00B325D3">
      <w:pPr>
        <w:widowControl/>
        <w:jc w:val="center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图表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3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：国内尿素产能、产量情况</w:t>
      </w:r>
    </w:p>
    <w:p w:rsidR="00B325D3" w:rsidRPr="00B325D3" w:rsidRDefault="00B325D3" w:rsidP="00B325D3">
      <w:pPr>
        <w:widowControl/>
        <w:jc w:val="center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B325D3">
        <w:rPr>
          <w:rFonts w:ascii="&amp;quot" w:eastAsia="宋体" w:hAnsi="&amp;quot" w:cs="宋体" w:hint="eastAsia"/>
          <w:noProof/>
          <w:color w:val="333333"/>
          <w:spacing w:val="7"/>
          <w:kern w:val="0"/>
          <w:sz w:val="26"/>
          <w:szCs w:val="26"/>
        </w:rPr>
        <w:drawing>
          <wp:inline distT="0" distB="0" distL="0" distR="0" wp14:anchorId="27FC0357" wp14:editId="6545D7C3">
            <wp:extent cx="4770120" cy="2240280"/>
            <wp:effectExtent l="0" t="0" r="0" b="7620"/>
            <wp:docPr id="5" name="图片 5" descr="https://mmbiz.qpic.cn/mmbiz_png/ib8PiaWBFh89A8ia8QQp9ZvMbicKGxQSF7iarxEag0wvq4tRZBT5YfQ4Ztkt7JgqUJE0vnQSY6QTlpQxKq2p6q1JWOQ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png/ib8PiaWBFh89A8ia8QQp9ZvMbicKGxQSF7iarxEag0wvq4tRZBT5YfQ4Ztkt7JgqUJE0vnQSY6QTlpQxKq2p6q1JWOQ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D3" w:rsidRDefault="00B325D3" w:rsidP="00B325D3">
      <w:pPr>
        <w:pStyle w:val="a3"/>
        <w:spacing w:before="0" w:beforeAutospacing="0" w:after="0" w:afterAutospacing="0"/>
        <w:jc w:val="center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资料来源：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卓创资讯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，金石期货研究所</w:t>
      </w:r>
    </w:p>
    <w:p w:rsidR="00B325D3" w:rsidRDefault="00B325D3" w:rsidP="00B325D3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改革开放之前，国内的尿素产能及产量极低，尿素装置都是以小型化为主。改革开放之后，国内尿素产量出现了扩张的状态。</w:t>
      </w:r>
      <w:r>
        <w:rPr>
          <w:rFonts w:ascii="&amp;quot" w:hAnsi="&amp;quot"/>
          <w:color w:val="333333"/>
          <w:spacing w:val="7"/>
          <w:sz w:val="26"/>
          <w:szCs w:val="26"/>
        </w:rPr>
        <w:t>2000</w:t>
      </w:r>
      <w:r>
        <w:rPr>
          <w:rFonts w:ascii="&amp;quot" w:hAnsi="&amp;quot"/>
          <w:color w:val="333333"/>
          <w:spacing w:val="7"/>
          <w:sz w:val="26"/>
          <w:szCs w:val="26"/>
        </w:rPr>
        <w:t>年之后，随着投资的增加，国内的尿素产能呈现持续增加的态势。</w:t>
      </w:r>
      <w:r>
        <w:rPr>
          <w:rFonts w:ascii="&amp;quot" w:hAnsi="&amp;quot"/>
          <w:color w:val="333333"/>
          <w:spacing w:val="7"/>
          <w:sz w:val="26"/>
          <w:szCs w:val="26"/>
        </w:rPr>
        <w:t>2008</w:t>
      </w:r>
      <w:r>
        <w:rPr>
          <w:rFonts w:ascii="&amp;quot" w:hAnsi="&amp;quot"/>
          <w:color w:val="333333"/>
          <w:spacing w:val="7"/>
          <w:sz w:val="26"/>
          <w:szCs w:val="26"/>
        </w:rPr>
        <w:t>年，国内的尿素产能为</w:t>
      </w:r>
      <w:r>
        <w:rPr>
          <w:rFonts w:ascii="&amp;quot" w:hAnsi="&amp;quot"/>
          <w:color w:val="333333"/>
          <w:spacing w:val="7"/>
          <w:sz w:val="26"/>
          <w:szCs w:val="26"/>
        </w:rPr>
        <w:t>5800</w:t>
      </w:r>
      <w:r>
        <w:rPr>
          <w:rFonts w:ascii="&amp;quot" w:hAnsi="&amp;quot"/>
          <w:color w:val="333333"/>
          <w:spacing w:val="7"/>
          <w:sz w:val="26"/>
          <w:szCs w:val="26"/>
        </w:rPr>
        <w:t>万吨</w:t>
      </w:r>
      <w:r>
        <w:rPr>
          <w:rFonts w:ascii="&amp;quot" w:hAnsi="&amp;quot"/>
          <w:color w:val="333333"/>
          <w:spacing w:val="7"/>
          <w:sz w:val="26"/>
          <w:szCs w:val="26"/>
        </w:rPr>
        <w:t>/</w:t>
      </w:r>
      <w:r>
        <w:rPr>
          <w:rFonts w:ascii="&amp;quot" w:hAnsi="&amp;quot"/>
          <w:color w:val="333333"/>
          <w:spacing w:val="7"/>
          <w:sz w:val="26"/>
          <w:szCs w:val="26"/>
        </w:rPr>
        <w:t>年，</w:t>
      </w:r>
      <w:r>
        <w:rPr>
          <w:rFonts w:ascii="&amp;quot" w:hAnsi="&amp;quot"/>
          <w:color w:val="333333"/>
          <w:spacing w:val="7"/>
          <w:sz w:val="26"/>
          <w:szCs w:val="26"/>
        </w:rPr>
        <w:t>2017</w:t>
      </w:r>
      <w:r>
        <w:rPr>
          <w:rFonts w:ascii="&amp;quot" w:hAnsi="&amp;quot"/>
          <w:color w:val="333333"/>
          <w:spacing w:val="7"/>
          <w:sz w:val="26"/>
          <w:szCs w:val="26"/>
        </w:rPr>
        <w:t>年则增加到</w:t>
      </w:r>
      <w:r>
        <w:rPr>
          <w:rFonts w:ascii="&amp;quot" w:hAnsi="&amp;quot"/>
          <w:color w:val="333333"/>
          <w:spacing w:val="7"/>
          <w:sz w:val="26"/>
          <w:szCs w:val="26"/>
        </w:rPr>
        <w:t>8584</w:t>
      </w:r>
      <w:r>
        <w:rPr>
          <w:rFonts w:ascii="&amp;quot" w:hAnsi="&amp;quot"/>
          <w:color w:val="333333"/>
          <w:spacing w:val="7"/>
          <w:sz w:val="26"/>
          <w:szCs w:val="26"/>
        </w:rPr>
        <w:t>万吨，</w:t>
      </w:r>
      <w:r>
        <w:rPr>
          <w:rFonts w:ascii="&amp;quot" w:hAnsi="&amp;quot"/>
          <w:color w:val="333333"/>
          <w:spacing w:val="7"/>
          <w:sz w:val="26"/>
          <w:szCs w:val="26"/>
        </w:rPr>
        <w:t>9</w:t>
      </w:r>
      <w:r>
        <w:rPr>
          <w:rFonts w:ascii="&amp;quot" w:hAnsi="&amp;quot"/>
          <w:color w:val="333333"/>
          <w:spacing w:val="7"/>
          <w:sz w:val="26"/>
          <w:szCs w:val="26"/>
        </w:rPr>
        <w:t>年的时间里增加了</w:t>
      </w:r>
      <w:r>
        <w:rPr>
          <w:rFonts w:ascii="&amp;quot" w:hAnsi="&amp;quot"/>
          <w:color w:val="333333"/>
          <w:spacing w:val="7"/>
          <w:sz w:val="26"/>
          <w:szCs w:val="26"/>
        </w:rPr>
        <w:t>2784</w:t>
      </w:r>
      <w:r>
        <w:rPr>
          <w:rFonts w:ascii="&amp;quot" w:hAnsi="&amp;quot"/>
          <w:color w:val="333333"/>
          <w:spacing w:val="7"/>
          <w:sz w:val="26"/>
          <w:szCs w:val="26"/>
        </w:rPr>
        <w:t>万吨，增加了</w:t>
      </w:r>
      <w:r>
        <w:rPr>
          <w:rFonts w:ascii="&amp;quot" w:hAnsi="&amp;quot"/>
          <w:color w:val="333333"/>
          <w:spacing w:val="7"/>
          <w:sz w:val="26"/>
          <w:szCs w:val="26"/>
        </w:rPr>
        <w:t>48%</w:t>
      </w:r>
      <w:r>
        <w:rPr>
          <w:rFonts w:ascii="&amp;quot" w:hAnsi="&amp;quot"/>
          <w:color w:val="333333"/>
          <w:spacing w:val="7"/>
          <w:sz w:val="26"/>
          <w:szCs w:val="26"/>
        </w:rPr>
        <w:t>。不过，随着国内的尿素产能大幅增加，尿素的需求的增速则远低于产能的增量，因此近几年国内的尿素的整体开工负荷呈现持续下降的态势。</w:t>
      </w:r>
    </w:p>
    <w:p w:rsidR="00B325D3" w:rsidRDefault="00B325D3" w:rsidP="00B325D3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</w:p>
    <w:p w:rsidR="00B325D3" w:rsidRDefault="00B325D3" w:rsidP="00B325D3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随着供应由紧偏松，尿素行业面临产能淘汰的状态。未来尿素行业的趋势是，国内的经济效应较差的中小型企业及污染较为严重的尿素装置</w:t>
      </w:r>
      <w:r>
        <w:rPr>
          <w:rFonts w:ascii="&amp;quot" w:hAnsi="&amp;quot"/>
          <w:color w:val="333333"/>
          <w:spacing w:val="7"/>
          <w:sz w:val="26"/>
          <w:szCs w:val="26"/>
        </w:rPr>
        <w:lastRenderedPageBreak/>
        <w:t>将会被逐渐淘汰，而大的具有规模效应的企业将会逐渐兼并中小型企业，未来尿素的产能集中度将会逐渐上升。</w:t>
      </w:r>
    </w:p>
    <w:p w:rsidR="00B325D3" w:rsidRDefault="00B325D3" w:rsidP="00B325D3">
      <w:pPr>
        <w:pStyle w:val="a3"/>
        <w:spacing w:before="0" w:beforeAutospacing="0" w:after="0" w:afterAutospacing="0"/>
        <w:jc w:val="both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78ACFE"/>
          <w:spacing w:val="7"/>
          <w:sz w:val="26"/>
          <w:szCs w:val="26"/>
        </w:rPr>
        <w:t>2.</w:t>
      </w:r>
      <w:r>
        <w:rPr>
          <w:rFonts w:ascii="&amp;quot" w:hAnsi="&amp;quot"/>
          <w:color w:val="78ACFE"/>
          <w:spacing w:val="7"/>
          <w:sz w:val="26"/>
          <w:szCs w:val="26"/>
        </w:rPr>
        <w:t>国内尿素产能区域分布</w:t>
      </w:r>
    </w:p>
    <w:p w:rsidR="00B325D3" w:rsidRDefault="00B325D3" w:rsidP="00B325D3">
      <w:pPr>
        <w:pStyle w:val="a3"/>
        <w:spacing w:before="0" w:beforeAutospacing="0" w:after="0" w:afterAutospacing="0"/>
        <w:jc w:val="center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图表</w:t>
      </w:r>
      <w:r>
        <w:rPr>
          <w:rFonts w:ascii="&amp;quot" w:hAnsi="&amp;quot"/>
          <w:color w:val="333333"/>
          <w:spacing w:val="7"/>
          <w:sz w:val="26"/>
          <w:szCs w:val="26"/>
        </w:rPr>
        <w:t>4</w:t>
      </w:r>
      <w:r>
        <w:rPr>
          <w:rFonts w:ascii="&amp;quot" w:hAnsi="&amp;quot"/>
          <w:color w:val="333333"/>
          <w:spacing w:val="7"/>
          <w:sz w:val="26"/>
          <w:szCs w:val="26"/>
        </w:rPr>
        <w:t>：国内尿素产能区域分布</w:t>
      </w:r>
    </w:p>
    <w:p w:rsidR="00B325D3" w:rsidRDefault="00B325D3" w:rsidP="00B325D3">
      <w:pPr>
        <w:pStyle w:val="a3"/>
        <w:spacing w:before="0" w:beforeAutospacing="0" w:after="0" w:afterAutospacing="0"/>
        <w:jc w:val="center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 w:hint="eastAsia"/>
          <w:noProof/>
          <w:color w:val="333333"/>
          <w:spacing w:val="7"/>
          <w:sz w:val="26"/>
          <w:szCs w:val="26"/>
        </w:rPr>
        <w:drawing>
          <wp:inline distT="0" distB="0" distL="0" distR="0" wp14:anchorId="315BF458" wp14:editId="6D38402C">
            <wp:extent cx="4640580" cy="2789285"/>
            <wp:effectExtent l="0" t="0" r="7620" b="0"/>
            <wp:docPr id="6" name="图片 6" descr="https://mmbiz.qpic.cn/mmbiz_png/ib8PiaWBFh89A8ia8QQp9ZvMbicKGxQSF7iaroCe94QOTjVnbDTuHquVaujNiaNibNGAFlxguicgpRn2MEicMuicQwIuVyoQ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png/ib8PiaWBFh89A8ia8QQp9ZvMbicKGxQSF7iaroCe94QOTjVnbDTuHquVaujNiaNibNGAFlxguicgpRn2MEicMuicQwIuVyoQ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589" cy="279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D3" w:rsidRDefault="00B325D3" w:rsidP="00B325D3">
      <w:pPr>
        <w:pStyle w:val="a3"/>
        <w:spacing w:before="0" w:beforeAutospacing="0" w:after="0" w:afterAutospacing="0"/>
        <w:jc w:val="center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资料来源：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卓创资讯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，金石期货研究所</w:t>
      </w:r>
    </w:p>
    <w:p w:rsidR="00B325D3" w:rsidRDefault="00B325D3" w:rsidP="00B325D3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国内的尿素产能分布并不平衡，尿素的生产主要集中在华东、华北和西北地区，华南和东北地区的产能较少。华北地区是我国的尿素主产地，占全国总产能的</w:t>
      </w:r>
      <w:r>
        <w:rPr>
          <w:rFonts w:ascii="&amp;quot" w:hAnsi="&amp;quot"/>
          <w:color w:val="333333"/>
          <w:spacing w:val="7"/>
          <w:sz w:val="26"/>
          <w:szCs w:val="26"/>
        </w:rPr>
        <w:t>29%</w:t>
      </w:r>
      <w:r>
        <w:rPr>
          <w:rFonts w:ascii="&amp;quot" w:hAnsi="&amp;quot"/>
          <w:color w:val="333333"/>
          <w:spacing w:val="7"/>
          <w:sz w:val="26"/>
          <w:szCs w:val="26"/>
        </w:rPr>
        <w:t>左右。其中，山东、山西、河南为华北地区的尿素主产地。这其中，国内的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焦炉气制尿素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主要集中在华北地区。西北地区虽然并不是尿素的主要需求地区，但是由于拥有丰富的煤炭和天然气资源，因此尿素的产能占比较大，并且也是未来国内尿素新增尿素产能的主要来源地。这其中，西北地区的尿素主产地以新疆、内蒙古为主。西南地区是我国天然气储量最大的地区，因此该地区主要以天然气制尿素工艺为主。</w:t>
      </w:r>
    </w:p>
    <w:p w:rsidR="00B325D3" w:rsidRDefault="00B325D3" w:rsidP="00B325D3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</w:p>
    <w:p w:rsidR="00B325D3" w:rsidRDefault="00B325D3" w:rsidP="00B325D3">
      <w:pPr>
        <w:pStyle w:val="a3"/>
        <w:spacing w:before="0" w:beforeAutospacing="0" w:after="0" w:afterAutospacing="0"/>
        <w:jc w:val="both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78ACFE"/>
          <w:spacing w:val="7"/>
          <w:sz w:val="26"/>
          <w:szCs w:val="26"/>
        </w:rPr>
        <w:lastRenderedPageBreak/>
        <w:t>3.</w:t>
      </w:r>
      <w:r>
        <w:rPr>
          <w:rFonts w:ascii="&amp;quot" w:hAnsi="&amp;quot"/>
          <w:color w:val="78ACFE"/>
          <w:spacing w:val="7"/>
          <w:sz w:val="26"/>
          <w:szCs w:val="26"/>
        </w:rPr>
        <w:t>国内尿素生产工艺</w:t>
      </w:r>
    </w:p>
    <w:p w:rsidR="00B325D3" w:rsidRDefault="00B325D3" w:rsidP="00B325D3">
      <w:pPr>
        <w:pStyle w:val="a3"/>
        <w:spacing w:before="0" w:beforeAutospacing="0" w:after="0" w:afterAutospacing="0"/>
        <w:jc w:val="center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图表</w:t>
      </w:r>
      <w:r>
        <w:rPr>
          <w:rFonts w:ascii="&amp;quot" w:hAnsi="&amp;quot"/>
          <w:color w:val="333333"/>
          <w:spacing w:val="7"/>
          <w:sz w:val="26"/>
          <w:szCs w:val="26"/>
        </w:rPr>
        <w:t>5</w:t>
      </w:r>
      <w:r>
        <w:rPr>
          <w:rFonts w:ascii="&amp;quot" w:hAnsi="&amp;quot"/>
          <w:color w:val="333333"/>
          <w:spacing w:val="7"/>
          <w:sz w:val="26"/>
          <w:szCs w:val="26"/>
        </w:rPr>
        <w:t>：国内尿素生产工艺占比</w:t>
      </w:r>
    </w:p>
    <w:p w:rsidR="00B325D3" w:rsidRDefault="00B325D3" w:rsidP="00B325D3">
      <w:pPr>
        <w:pStyle w:val="a3"/>
        <w:spacing w:before="0" w:beforeAutospacing="0" w:after="0" w:afterAutospacing="0"/>
        <w:jc w:val="center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 </w:t>
      </w:r>
      <w:r>
        <w:rPr>
          <w:rFonts w:ascii="&amp;quot" w:hAnsi="&amp;quot" w:hint="eastAsia"/>
          <w:noProof/>
          <w:color w:val="333333"/>
          <w:spacing w:val="7"/>
          <w:sz w:val="26"/>
          <w:szCs w:val="26"/>
        </w:rPr>
        <w:drawing>
          <wp:inline distT="0" distB="0" distL="0" distR="0" wp14:anchorId="407810D9" wp14:editId="056EE349">
            <wp:extent cx="4572000" cy="2720340"/>
            <wp:effectExtent l="0" t="0" r="0" b="3810"/>
            <wp:docPr id="9" name="图片 9" descr="https://mmbiz.qpic.cn/mmbiz_jpg/ib8PiaWBFh89A8ia8QQp9ZvMbicKGxQSF7iardnK7rUib4yYADcWNbdIwQibJSerMQrj5guicNlZhoCy5N6oczxuqCbqkw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mbiz.qpic.cn/mmbiz_jpg/ib8PiaWBFh89A8ia8QQp9ZvMbicKGxQSF7iardnK7rUib4yYADcWNbdIwQibJSerMQrj5guicNlZhoCy5N6oczxuqCbqkw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D3" w:rsidRDefault="00B325D3" w:rsidP="00B325D3">
      <w:pPr>
        <w:pStyle w:val="a3"/>
        <w:spacing w:before="0" w:beforeAutospacing="0" w:after="0" w:afterAutospacing="0"/>
        <w:jc w:val="center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资料来源：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卓创资讯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，郑州商品交易所，金石期货研究所</w:t>
      </w:r>
    </w:p>
    <w:p w:rsidR="00B325D3" w:rsidRDefault="00B325D3" w:rsidP="00B325D3">
      <w:pPr>
        <w:pStyle w:val="a3"/>
        <w:spacing w:before="0" w:beforeAutospacing="0" w:after="0" w:afterAutospacing="0"/>
        <w:jc w:val="both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国内由于富煤这一特性，因此尿素生产主要以煤制工艺为主。截止</w:t>
      </w:r>
      <w:r>
        <w:rPr>
          <w:rFonts w:ascii="&amp;quot" w:hAnsi="&amp;quot"/>
          <w:color w:val="333333"/>
          <w:spacing w:val="7"/>
          <w:sz w:val="26"/>
          <w:szCs w:val="26"/>
        </w:rPr>
        <w:t>2017</w:t>
      </w:r>
      <w:r>
        <w:rPr>
          <w:rFonts w:ascii="&amp;quot" w:hAnsi="&amp;quot"/>
          <w:color w:val="333333"/>
          <w:spacing w:val="7"/>
          <w:sz w:val="26"/>
          <w:szCs w:val="26"/>
        </w:rPr>
        <w:t>年，国内尿素的总产能为</w:t>
      </w:r>
      <w:r>
        <w:rPr>
          <w:rFonts w:ascii="&amp;quot" w:hAnsi="&amp;quot"/>
          <w:color w:val="333333"/>
          <w:spacing w:val="7"/>
          <w:sz w:val="26"/>
          <w:szCs w:val="26"/>
        </w:rPr>
        <w:t>8584</w:t>
      </w:r>
      <w:r>
        <w:rPr>
          <w:rFonts w:ascii="&amp;quot" w:hAnsi="&amp;quot"/>
          <w:color w:val="333333"/>
          <w:spacing w:val="7"/>
          <w:sz w:val="26"/>
          <w:szCs w:val="26"/>
        </w:rPr>
        <w:t>万吨</w:t>
      </w:r>
      <w:r>
        <w:rPr>
          <w:rFonts w:ascii="&amp;quot" w:hAnsi="&amp;quot"/>
          <w:color w:val="333333"/>
          <w:spacing w:val="7"/>
          <w:sz w:val="26"/>
          <w:szCs w:val="26"/>
        </w:rPr>
        <w:t>/</w:t>
      </w:r>
      <w:r>
        <w:rPr>
          <w:rFonts w:ascii="&amp;quot" w:hAnsi="&amp;quot"/>
          <w:color w:val="333333"/>
          <w:spacing w:val="7"/>
          <w:sz w:val="26"/>
          <w:szCs w:val="26"/>
        </w:rPr>
        <w:t>年，其中煤制尿素产能为</w:t>
      </w:r>
      <w:r>
        <w:rPr>
          <w:rFonts w:ascii="&amp;quot" w:hAnsi="&amp;quot"/>
          <w:color w:val="333333"/>
          <w:spacing w:val="7"/>
          <w:sz w:val="26"/>
          <w:szCs w:val="26"/>
        </w:rPr>
        <w:t>6368</w:t>
      </w:r>
      <w:r>
        <w:rPr>
          <w:rFonts w:ascii="&amp;quot" w:hAnsi="&amp;quot"/>
          <w:color w:val="333333"/>
          <w:spacing w:val="7"/>
          <w:sz w:val="26"/>
          <w:szCs w:val="26"/>
        </w:rPr>
        <w:t>万吨</w:t>
      </w:r>
      <w:r>
        <w:rPr>
          <w:rFonts w:ascii="&amp;quot" w:hAnsi="&amp;quot"/>
          <w:color w:val="333333"/>
          <w:spacing w:val="7"/>
          <w:sz w:val="26"/>
          <w:szCs w:val="26"/>
        </w:rPr>
        <w:t>/</w:t>
      </w:r>
      <w:r>
        <w:rPr>
          <w:rFonts w:ascii="&amp;quot" w:hAnsi="&amp;quot"/>
          <w:color w:val="333333"/>
          <w:spacing w:val="7"/>
          <w:sz w:val="26"/>
          <w:szCs w:val="26"/>
        </w:rPr>
        <w:t>年，占总产能的</w:t>
      </w:r>
      <w:r>
        <w:rPr>
          <w:rFonts w:ascii="&amp;quot" w:hAnsi="&amp;quot"/>
          <w:color w:val="333333"/>
          <w:spacing w:val="7"/>
          <w:sz w:val="26"/>
          <w:szCs w:val="26"/>
        </w:rPr>
        <w:t>74%</w:t>
      </w:r>
      <w:r>
        <w:rPr>
          <w:rFonts w:ascii="&amp;quot" w:hAnsi="&amp;quot"/>
          <w:color w:val="333333"/>
          <w:spacing w:val="7"/>
          <w:sz w:val="26"/>
          <w:szCs w:val="26"/>
        </w:rPr>
        <w:t>；天然气制尿素的产能为</w:t>
      </w:r>
      <w:r>
        <w:rPr>
          <w:rFonts w:ascii="&amp;quot" w:hAnsi="&amp;quot"/>
          <w:color w:val="333333"/>
          <w:spacing w:val="7"/>
          <w:sz w:val="26"/>
          <w:szCs w:val="26"/>
        </w:rPr>
        <w:t>1716</w:t>
      </w:r>
      <w:r>
        <w:rPr>
          <w:rFonts w:ascii="&amp;quot" w:hAnsi="&amp;quot"/>
          <w:color w:val="333333"/>
          <w:spacing w:val="7"/>
          <w:sz w:val="26"/>
          <w:szCs w:val="26"/>
        </w:rPr>
        <w:t>万吨，占总产能的</w:t>
      </w:r>
      <w:r>
        <w:rPr>
          <w:rFonts w:ascii="&amp;quot" w:hAnsi="&amp;quot"/>
          <w:color w:val="333333"/>
          <w:spacing w:val="7"/>
          <w:sz w:val="26"/>
          <w:szCs w:val="26"/>
        </w:rPr>
        <w:t>20%</w:t>
      </w:r>
      <w:r>
        <w:rPr>
          <w:rFonts w:ascii="&amp;quot" w:hAnsi="&amp;quot"/>
          <w:color w:val="333333"/>
          <w:spacing w:val="7"/>
          <w:sz w:val="26"/>
          <w:szCs w:val="26"/>
        </w:rPr>
        <w:t>；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焦炉气制尿素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的产能为</w:t>
      </w:r>
      <w:r>
        <w:rPr>
          <w:rFonts w:ascii="&amp;quot" w:hAnsi="&amp;quot"/>
          <w:color w:val="333333"/>
          <w:spacing w:val="7"/>
          <w:sz w:val="26"/>
          <w:szCs w:val="26"/>
        </w:rPr>
        <w:t>484</w:t>
      </w:r>
      <w:r>
        <w:rPr>
          <w:rFonts w:ascii="&amp;quot" w:hAnsi="&amp;quot"/>
          <w:color w:val="333333"/>
          <w:spacing w:val="7"/>
          <w:sz w:val="26"/>
          <w:szCs w:val="26"/>
        </w:rPr>
        <w:t>万吨，占总产能的</w:t>
      </w:r>
      <w:r>
        <w:rPr>
          <w:rFonts w:ascii="&amp;quot" w:hAnsi="&amp;quot"/>
          <w:color w:val="333333"/>
          <w:spacing w:val="7"/>
          <w:sz w:val="26"/>
          <w:szCs w:val="26"/>
        </w:rPr>
        <w:t>6%</w:t>
      </w:r>
      <w:r>
        <w:rPr>
          <w:rFonts w:ascii="&amp;quot" w:hAnsi="&amp;quot"/>
          <w:color w:val="333333"/>
          <w:spacing w:val="7"/>
          <w:sz w:val="26"/>
          <w:szCs w:val="26"/>
        </w:rPr>
        <w:t>。</w:t>
      </w:r>
    </w:p>
    <w:p w:rsidR="00B325D3" w:rsidRDefault="00B325D3" w:rsidP="00B325D3">
      <w:pPr>
        <w:pStyle w:val="a3"/>
        <w:spacing w:before="0" w:beforeAutospacing="0" w:after="0" w:afterAutospacing="0"/>
        <w:jc w:val="center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000000"/>
          <w:spacing w:val="7"/>
          <w:sz w:val="26"/>
          <w:szCs w:val="26"/>
        </w:rPr>
        <w:t>图表</w:t>
      </w:r>
      <w:r>
        <w:rPr>
          <w:rFonts w:ascii="&amp;quot" w:hAnsi="&amp;quot"/>
          <w:color w:val="000000"/>
          <w:spacing w:val="7"/>
          <w:sz w:val="26"/>
          <w:szCs w:val="26"/>
        </w:rPr>
        <w:t>6</w:t>
      </w:r>
      <w:r>
        <w:rPr>
          <w:rFonts w:ascii="&amp;quot" w:hAnsi="&amp;quot"/>
          <w:color w:val="000000"/>
          <w:spacing w:val="7"/>
          <w:sz w:val="26"/>
          <w:szCs w:val="26"/>
        </w:rPr>
        <w:t>：煤制尿素生产工艺流程图</w:t>
      </w:r>
    </w:p>
    <w:p w:rsidR="00B325D3" w:rsidRDefault="00B325D3" w:rsidP="00B325D3">
      <w:pPr>
        <w:pStyle w:val="a3"/>
        <w:spacing w:before="0" w:beforeAutospacing="0" w:after="0" w:afterAutospacing="0"/>
        <w:jc w:val="center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 w:hint="eastAsia"/>
          <w:noProof/>
          <w:color w:val="333333"/>
          <w:spacing w:val="7"/>
          <w:sz w:val="26"/>
          <w:szCs w:val="26"/>
        </w:rPr>
        <w:drawing>
          <wp:inline distT="0" distB="0" distL="0" distR="0" wp14:anchorId="592B2E39" wp14:editId="6D449A4C">
            <wp:extent cx="4427220" cy="2560320"/>
            <wp:effectExtent l="0" t="0" r="0" b="0"/>
            <wp:docPr id="10" name="图片 10" descr="https://mmbiz.qpic.cn/mmbiz_png/ib8PiaWBFh89A8ia8QQp9ZvMbicKGxQSF7iarIZxSibjV1T4wlFkgq6uq5BtmlIyFpJVZOgLhRYA8IDosOC1PhXys8IQ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mbiz.qpic.cn/mmbiz_png/ib8PiaWBFh89A8ia8QQp9ZvMbicKGxQSF7iarIZxSibjV1T4wlFkgq6uq5BtmlIyFpJVZOgLhRYA8IDosOC1PhXys8IQ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D3" w:rsidRDefault="00B325D3" w:rsidP="00B325D3">
      <w:pPr>
        <w:pStyle w:val="a3"/>
        <w:spacing w:before="0" w:beforeAutospacing="0" w:after="0" w:afterAutospacing="0"/>
        <w:jc w:val="center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000000"/>
          <w:spacing w:val="7"/>
          <w:sz w:val="26"/>
          <w:szCs w:val="26"/>
        </w:rPr>
        <w:t>资料来源：互联网，金石期货研究</w:t>
      </w:r>
      <w:r>
        <w:rPr>
          <w:rFonts w:ascii="&amp;quot" w:hAnsi="&amp;quot" w:hint="eastAsia"/>
          <w:color w:val="000000"/>
          <w:spacing w:val="7"/>
          <w:sz w:val="26"/>
          <w:szCs w:val="26"/>
        </w:rPr>
        <w:t>所</w:t>
      </w:r>
    </w:p>
    <w:p w:rsidR="00B325D3" w:rsidRDefault="00B325D3" w:rsidP="00B325D3">
      <w:pPr>
        <w:pStyle w:val="a3"/>
        <w:spacing w:before="0" w:beforeAutospacing="0" w:after="0" w:afterAutospacing="0"/>
        <w:jc w:val="both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lastRenderedPageBreak/>
        <w:t>煤制方面，尿素的生产工艺分为固定床和气流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床两种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工艺，这其中固定床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工艺占煤制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尿素产能的</w:t>
      </w:r>
      <w:r>
        <w:rPr>
          <w:rFonts w:ascii="&amp;quot" w:hAnsi="&amp;quot"/>
          <w:color w:val="333333"/>
          <w:spacing w:val="7"/>
          <w:sz w:val="26"/>
          <w:szCs w:val="26"/>
        </w:rPr>
        <w:t>70%</w:t>
      </w:r>
      <w:r>
        <w:rPr>
          <w:rFonts w:ascii="&amp;quot" w:hAnsi="&amp;quot"/>
          <w:color w:val="333333"/>
          <w:spacing w:val="7"/>
          <w:sz w:val="26"/>
          <w:szCs w:val="26"/>
        </w:rPr>
        <w:t>左右，占国内尿素中产能的一半以上。固定床工艺环保性较差，其煤气化工艺复杂、耗电量大，综合成本也高于气流床工艺的煤制尿素，因此在近几年国内环保不断常态化的状态下，固定床工艺的煤制尿素的产能生产受到限制，煤制尿素未来去产能因此也主要集中在固定床工艺的装置中，部分中小型企业已经处于长期停产的状态。</w:t>
      </w:r>
    </w:p>
    <w:p w:rsidR="00B325D3" w:rsidRDefault="00B325D3" w:rsidP="00B325D3">
      <w:pPr>
        <w:pStyle w:val="a3"/>
        <w:spacing w:before="0" w:beforeAutospacing="0" w:after="0" w:afterAutospacing="0"/>
        <w:jc w:val="center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图表</w:t>
      </w:r>
      <w:r>
        <w:rPr>
          <w:rFonts w:ascii="&amp;quot" w:hAnsi="&amp;quot"/>
          <w:color w:val="333333"/>
          <w:spacing w:val="7"/>
          <w:sz w:val="26"/>
          <w:szCs w:val="26"/>
        </w:rPr>
        <w:t>7</w:t>
      </w:r>
      <w:r>
        <w:rPr>
          <w:rFonts w:ascii="&amp;quot" w:hAnsi="&amp;quot"/>
          <w:color w:val="333333"/>
          <w:spacing w:val="7"/>
          <w:sz w:val="26"/>
          <w:szCs w:val="26"/>
        </w:rPr>
        <w:t>：天然气制尿素生产工艺流程图</w:t>
      </w:r>
    </w:p>
    <w:p w:rsidR="00B325D3" w:rsidRDefault="00B325D3" w:rsidP="00B325D3">
      <w:pPr>
        <w:pStyle w:val="a3"/>
        <w:spacing w:before="0" w:beforeAutospacing="0" w:after="0" w:afterAutospacing="0"/>
        <w:jc w:val="center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 w:hint="eastAsia"/>
          <w:noProof/>
          <w:color w:val="333333"/>
          <w:spacing w:val="7"/>
          <w:sz w:val="26"/>
          <w:szCs w:val="26"/>
        </w:rPr>
        <w:drawing>
          <wp:inline distT="0" distB="0" distL="0" distR="0" wp14:anchorId="56104E00" wp14:editId="18AA1ED5">
            <wp:extent cx="4008120" cy="3017520"/>
            <wp:effectExtent l="0" t="0" r="0" b="0"/>
            <wp:docPr id="11" name="图片 11" descr="https://mmbiz.qpic.cn/mmbiz_png/ib8PiaWBFh89A8ia8QQp9ZvMbicKGxQSF7iara42tsfJIkiadAWzlqeyfMKMZHeug1mw5Nd7t1R8w1PXgY77M3cayW1w/640?wx_fmt=pn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mbiz.qpic.cn/mmbiz_png/ib8PiaWBFh89A8ia8QQp9ZvMbicKGxQSF7iara42tsfJIkiadAWzlqeyfMKMZHeug1mw5Nd7t1R8w1PXgY77M3cayW1w/640?wx_fmt=pn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D3" w:rsidRDefault="00B325D3" w:rsidP="00B325D3">
      <w:pPr>
        <w:pStyle w:val="a3"/>
        <w:spacing w:before="0" w:beforeAutospacing="0" w:after="0" w:afterAutospacing="0"/>
        <w:jc w:val="center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资料来源：互联网，金石期货研究所</w:t>
      </w:r>
    </w:p>
    <w:p w:rsidR="00B325D3" w:rsidRDefault="00B325D3" w:rsidP="00B325D3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相对而言，天然气制尿素的问题更为严重，由于国内天然气供应紧张，因此政府对于天然气为原材料的化工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品项目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的审批都采取限制甚至禁止的状态，天然气制尿素新增产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能虽然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不像甲醇一样被禁止，但是整体上仍然被限制，未来在国内的产能占比将会越来越低。不仅如此，由于原材料供应得不到保证，部分工厂只能使用工业点供的高价气源甚至</w:t>
      </w:r>
      <w:r>
        <w:rPr>
          <w:rFonts w:ascii="&amp;quot" w:hAnsi="&amp;quot"/>
          <w:color w:val="333333"/>
          <w:spacing w:val="7"/>
          <w:sz w:val="26"/>
          <w:szCs w:val="26"/>
        </w:rPr>
        <w:lastRenderedPageBreak/>
        <w:t>被迫停产，因此近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两年气制尿素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的开工负荷处在极低的水平之中，部分企业长期停产。</w:t>
      </w:r>
    </w:p>
    <w:p w:rsidR="00B325D3" w:rsidRDefault="00B325D3" w:rsidP="00B325D3">
      <w:pPr>
        <w:pStyle w:val="a3"/>
        <w:spacing w:before="0" w:beforeAutospacing="0" w:after="0" w:afterAutospacing="0"/>
        <w:jc w:val="both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焦炉气工艺和煤制工艺的处境相似，由于原材料的供应受环保的影响很大，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焦炉气制甲醇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的开工近两年也难有保证，生产受到限制。</w:t>
      </w:r>
    </w:p>
    <w:p w:rsidR="00B325D3" w:rsidRDefault="00B325D3" w:rsidP="00B325D3">
      <w:pPr>
        <w:pStyle w:val="a3"/>
        <w:spacing w:before="0" w:beforeAutospacing="0" w:after="0" w:afterAutospacing="0"/>
        <w:jc w:val="both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78ACFE"/>
          <w:spacing w:val="7"/>
          <w:sz w:val="26"/>
          <w:szCs w:val="26"/>
        </w:rPr>
        <w:t>4.</w:t>
      </w:r>
      <w:r>
        <w:rPr>
          <w:rFonts w:ascii="&amp;quot" w:hAnsi="&amp;quot"/>
          <w:color w:val="78ACFE"/>
          <w:spacing w:val="7"/>
          <w:sz w:val="26"/>
          <w:szCs w:val="26"/>
        </w:rPr>
        <w:t>尿素的生产成本</w:t>
      </w:r>
    </w:p>
    <w:p w:rsidR="00B325D3" w:rsidRDefault="00B325D3" w:rsidP="00B325D3">
      <w:pPr>
        <w:pStyle w:val="a3"/>
        <w:spacing w:before="0" w:beforeAutospacing="0" w:after="0" w:afterAutospacing="0"/>
        <w:jc w:val="both"/>
        <w:rPr>
          <w:rFonts w:ascii="&amp;quot" w:hAnsi="&amp;quot" w:hint="eastAsia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尿素的工艺不同，其生产成本工艺也不禁相同。由于</w:t>
      </w:r>
      <w:proofErr w:type="gramStart"/>
      <w:r>
        <w:rPr>
          <w:rFonts w:ascii="&amp;quot" w:hAnsi="&amp;quot"/>
          <w:color w:val="333333"/>
          <w:spacing w:val="7"/>
          <w:sz w:val="26"/>
          <w:szCs w:val="26"/>
        </w:rPr>
        <w:t>焦炉气制尿素</w:t>
      </w:r>
      <w:proofErr w:type="gramEnd"/>
      <w:r>
        <w:rPr>
          <w:rFonts w:ascii="&amp;quot" w:hAnsi="&amp;quot"/>
          <w:color w:val="333333"/>
          <w:spacing w:val="7"/>
          <w:sz w:val="26"/>
          <w:szCs w:val="26"/>
        </w:rPr>
        <w:t>的成本不好计算，加之其产能占比较小，因此下面我们主要就煤制和天然气制尿素的成本进行讨论。</w:t>
      </w:r>
    </w:p>
    <w:p w:rsidR="00B325D3" w:rsidRDefault="00B325D3" w:rsidP="00B325D3">
      <w:pPr>
        <w:pStyle w:val="a3"/>
        <w:spacing w:before="0" w:beforeAutospacing="0" w:after="0" w:afterAutospacing="0"/>
        <w:jc w:val="center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/>
          <w:color w:val="333333"/>
          <w:spacing w:val="7"/>
          <w:sz w:val="26"/>
          <w:szCs w:val="26"/>
        </w:rPr>
        <w:t>图表</w:t>
      </w:r>
      <w:r>
        <w:rPr>
          <w:rFonts w:ascii="&amp;quot" w:hAnsi="&amp;quot"/>
          <w:color w:val="333333"/>
          <w:spacing w:val="7"/>
          <w:sz w:val="26"/>
          <w:szCs w:val="26"/>
        </w:rPr>
        <w:t>8</w:t>
      </w:r>
      <w:r>
        <w:rPr>
          <w:rFonts w:ascii="&amp;quot" w:hAnsi="&amp;quot"/>
          <w:color w:val="333333"/>
          <w:spacing w:val="7"/>
          <w:sz w:val="26"/>
          <w:szCs w:val="26"/>
        </w:rPr>
        <w:t>：煤制尿素生产成本</w:t>
      </w:r>
    </w:p>
    <w:p w:rsidR="00B325D3" w:rsidRDefault="00B325D3" w:rsidP="00B325D3">
      <w:pPr>
        <w:pStyle w:val="a3"/>
        <w:spacing w:before="0" w:beforeAutospacing="0" w:after="0" w:afterAutospacing="0"/>
        <w:jc w:val="center"/>
        <w:rPr>
          <w:rFonts w:ascii="&amp;quot" w:hAnsi="&amp;quot"/>
          <w:color w:val="333333"/>
          <w:spacing w:val="7"/>
          <w:sz w:val="26"/>
          <w:szCs w:val="26"/>
        </w:rPr>
      </w:pPr>
      <w:r>
        <w:rPr>
          <w:rFonts w:ascii="&amp;quot" w:hAnsi="&amp;quot" w:hint="eastAsia"/>
          <w:noProof/>
          <w:color w:val="333333"/>
          <w:spacing w:val="7"/>
          <w:sz w:val="26"/>
          <w:szCs w:val="26"/>
        </w:rPr>
        <w:drawing>
          <wp:inline distT="0" distB="0" distL="0" distR="0" wp14:anchorId="4A8D2E1E" wp14:editId="05728B4C">
            <wp:extent cx="3611880" cy="2286000"/>
            <wp:effectExtent l="0" t="0" r="7620" b="0"/>
            <wp:docPr id="12" name="图片 12" descr="https://mmbiz.qpic.cn/mmbiz_jpg/ib8PiaWBFh89A8ia8QQp9ZvMbicKGxQSF7iarQWlNEZtkaHDVb1iaOF97NheuGbMNgicicQ3Sb1vk8zHHyMsVtnwWN9Q0g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mbiz.qpic.cn/mmbiz_jpg/ib8PiaWBFh89A8ia8QQp9ZvMbicKGxQSF7iarQWlNEZtkaHDVb1iaOF97NheuGbMNgicicQ3Sb1vk8zHHyMsVtnwWN9Q0g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D3" w:rsidRPr="00B325D3" w:rsidRDefault="00B325D3" w:rsidP="00B325D3">
      <w:pPr>
        <w:widowControl/>
        <w:jc w:val="center"/>
        <w:rPr>
          <w:rFonts w:ascii="&amp;quot" w:eastAsia="宋体" w:hAnsi="&amp;quot" w:cs="宋体" w:hint="eastAsia"/>
          <w:color w:val="333333"/>
          <w:spacing w:val="7"/>
          <w:kern w:val="0"/>
          <w:sz w:val="26"/>
          <w:szCs w:val="26"/>
        </w:rPr>
      </w:pP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资料来源：金石期货研究所</w:t>
      </w:r>
    </w:p>
    <w:p w:rsidR="00B325D3" w:rsidRPr="00B325D3" w:rsidRDefault="00B325D3" w:rsidP="00B325D3">
      <w:pPr>
        <w:widowControl/>
        <w:rPr>
          <w:rFonts w:ascii="&amp;quot" w:eastAsia="宋体" w:hAnsi="&amp;quot" w:cs="宋体" w:hint="eastAsia"/>
          <w:color w:val="333333"/>
          <w:spacing w:val="7"/>
          <w:kern w:val="0"/>
          <w:sz w:val="26"/>
          <w:szCs w:val="26"/>
        </w:rPr>
      </w:pPr>
      <w:proofErr w:type="gramStart"/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煤头尿素</w:t>
      </w:r>
      <w:proofErr w:type="gramEnd"/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生产成本主要是煤炭。其中煤炭包括原料煤和提供动力的燃烧煤。原料煤方面，以无烟煤为主，但是部分企业也用价格更低的烟煤。燃料煤则主要是动力煤来提供动力。除此之外，尿素的生产成本还包括电费、人工和折旧等。需要指出的是，国内的各地煤价差异较大，西北地区的煤炭价格偏低，华北的煤价则相应更高，因此西北地区的煤制尿素的价格更具成本优势。</w:t>
      </w:r>
    </w:p>
    <w:p w:rsidR="00B325D3" w:rsidRPr="00B325D3" w:rsidRDefault="00B325D3" w:rsidP="00B325D3">
      <w:pPr>
        <w:widowControl/>
        <w:jc w:val="center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lastRenderedPageBreak/>
        <w:t>图表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9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：</w:t>
      </w:r>
      <w:proofErr w:type="gramStart"/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气制尿素</w:t>
      </w:r>
      <w:proofErr w:type="gramEnd"/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生产成本</w:t>
      </w:r>
    </w:p>
    <w:p w:rsidR="00B325D3" w:rsidRPr="00B325D3" w:rsidRDefault="00B325D3" w:rsidP="00B325D3">
      <w:pPr>
        <w:widowControl/>
        <w:jc w:val="center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B325D3">
        <w:rPr>
          <w:rFonts w:ascii="&amp;quot" w:eastAsia="宋体" w:hAnsi="&amp;quot" w:cs="宋体" w:hint="eastAsia"/>
          <w:noProof/>
          <w:color w:val="333333"/>
          <w:spacing w:val="7"/>
          <w:kern w:val="0"/>
          <w:sz w:val="26"/>
          <w:szCs w:val="26"/>
        </w:rPr>
        <w:drawing>
          <wp:inline distT="0" distB="0" distL="0" distR="0" wp14:anchorId="0FDF1175" wp14:editId="7B58BF1A">
            <wp:extent cx="3794760" cy="1691640"/>
            <wp:effectExtent l="0" t="0" r="0" b="3810"/>
            <wp:docPr id="14" name="图片 14" descr="https://mmbiz.qpic.cn/mmbiz_jpg/ib8PiaWBFh89A8ia8QQp9ZvMbicKGxQSF7iar0iaWEAm5LnuEWsq6ngu73sl9KejbRYjf7K7NNgsc3ZfK60Nopicpn0Jg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mbiz.qpic.cn/mmbiz_jpg/ib8PiaWBFh89A8ia8QQp9ZvMbicKGxQSF7iar0iaWEAm5LnuEWsq6ngu73sl9KejbRYjf7K7NNgsc3ZfK60Nopicpn0Jg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D3" w:rsidRPr="00B325D3" w:rsidRDefault="00B325D3" w:rsidP="00B325D3">
      <w:pPr>
        <w:widowControl/>
        <w:jc w:val="center"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资料来源：金石期货研究所</w:t>
      </w:r>
    </w:p>
    <w:p w:rsidR="00B325D3" w:rsidRPr="00B325D3" w:rsidRDefault="00B325D3" w:rsidP="00B325D3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天然气制尿素方面，由于近几年天然气价居高不下，因此成本相对于煤制没有优势。不仅如此由于实际中的原材料供应得不到保证，因此折旧成本高，实际中的成本可能比理论值更高。</w:t>
      </w:r>
    </w:p>
    <w:p w:rsidR="00B325D3" w:rsidRPr="00B325D3" w:rsidRDefault="00B325D3" w:rsidP="00B325D3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    </w:t>
      </w:r>
    </w:p>
    <w:p w:rsidR="00B325D3" w:rsidRPr="00B325D3" w:rsidRDefault="00B325D3" w:rsidP="00B325D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25D3">
        <w:rPr>
          <w:rFonts w:ascii="宋体" w:eastAsia="宋体" w:hAnsi="宋体" w:cs="宋体"/>
          <w:kern w:val="0"/>
          <w:sz w:val="24"/>
          <w:szCs w:val="24"/>
        </w:rPr>
        <w:t>尾声</w:t>
      </w:r>
      <w:bookmarkStart w:id="0" w:name="_GoBack"/>
      <w:bookmarkEnd w:id="0"/>
    </w:p>
    <w:p w:rsidR="00B325D3" w:rsidRPr="00B325D3" w:rsidRDefault="00B325D3" w:rsidP="00B325D3">
      <w:pPr>
        <w:widowControl/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</w:pP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 xml:space="preserve">    </w:t>
      </w:r>
      <w:r w:rsidRPr="00B325D3">
        <w:rPr>
          <w:rFonts w:ascii="&amp;quot" w:eastAsia="宋体" w:hAnsi="&amp;quot" w:cs="宋体"/>
          <w:color w:val="333333"/>
          <w:spacing w:val="7"/>
          <w:kern w:val="0"/>
          <w:sz w:val="26"/>
          <w:szCs w:val="26"/>
        </w:rPr>
        <w:t>本周我们介绍了国内外的尿素供应情况，下周我们来介绍尿素的进出口、国内贸易及定价、仓储。（作者单位：金石期货）</w:t>
      </w:r>
    </w:p>
    <w:p w:rsidR="00B325D3" w:rsidRPr="00B325D3" w:rsidRDefault="00B325D3">
      <w:pPr>
        <w:rPr>
          <w:rFonts w:hint="eastAsia"/>
        </w:rPr>
      </w:pPr>
    </w:p>
    <w:sectPr w:rsidR="00B325D3" w:rsidRPr="00B3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D3"/>
    <w:rsid w:val="000057C1"/>
    <w:rsid w:val="00005C68"/>
    <w:rsid w:val="00007A0F"/>
    <w:rsid w:val="00017C28"/>
    <w:rsid w:val="000227DD"/>
    <w:rsid w:val="00032605"/>
    <w:rsid w:val="00036A50"/>
    <w:rsid w:val="00044879"/>
    <w:rsid w:val="00050C2A"/>
    <w:rsid w:val="00051724"/>
    <w:rsid w:val="0005175F"/>
    <w:rsid w:val="000521ED"/>
    <w:rsid w:val="0005465B"/>
    <w:rsid w:val="0005528B"/>
    <w:rsid w:val="00060901"/>
    <w:rsid w:val="0006568B"/>
    <w:rsid w:val="000657FC"/>
    <w:rsid w:val="0007542F"/>
    <w:rsid w:val="0009141C"/>
    <w:rsid w:val="000940F1"/>
    <w:rsid w:val="00096910"/>
    <w:rsid w:val="00097C33"/>
    <w:rsid w:val="000A0874"/>
    <w:rsid w:val="000A1ADE"/>
    <w:rsid w:val="000A4C4A"/>
    <w:rsid w:val="000B40DC"/>
    <w:rsid w:val="000D0D74"/>
    <w:rsid w:val="000D7438"/>
    <w:rsid w:val="000F3414"/>
    <w:rsid w:val="0010259E"/>
    <w:rsid w:val="001110EB"/>
    <w:rsid w:val="00111BB1"/>
    <w:rsid w:val="001125D1"/>
    <w:rsid w:val="0011457C"/>
    <w:rsid w:val="00130E42"/>
    <w:rsid w:val="00131310"/>
    <w:rsid w:val="00131D6A"/>
    <w:rsid w:val="00132663"/>
    <w:rsid w:val="001347B4"/>
    <w:rsid w:val="00136F5D"/>
    <w:rsid w:val="00150896"/>
    <w:rsid w:val="001611BC"/>
    <w:rsid w:val="00182741"/>
    <w:rsid w:val="001914BA"/>
    <w:rsid w:val="00197730"/>
    <w:rsid w:val="00197EFB"/>
    <w:rsid w:val="001A1623"/>
    <w:rsid w:val="001A3134"/>
    <w:rsid w:val="001A5264"/>
    <w:rsid w:val="001C0586"/>
    <w:rsid w:val="001D1F2C"/>
    <w:rsid w:val="001D212C"/>
    <w:rsid w:val="001E060E"/>
    <w:rsid w:val="001E1DFD"/>
    <w:rsid w:val="001F4A0F"/>
    <w:rsid w:val="001F7D9A"/>
    <w:rsid w:val="00202773"/>
    <w:rsid w:val="00203E2B"/>
    <w:rsid w:val="002071A3"/>
    <w:rsid w:val="0021017D"/>
    <w:rsid w:val="002135D9"/>
    <w:rsid w:val="00214557"/>
    <w:rsid w:val="002161F2"/>
    <w:rsid w:val="002226F7"/>
    <w:rsid w:val="0022605F"/>
    <w:rsid w:val="00232990"/>
    <w:rsid w:val="00235F02"/>
    <w:rsid w:val="00242DF5"/>
    <w:rsid w:val="002447A4"/>
    <w:rsid w:val="0024714F"/>
    <w:rsid w:val="002533EB"/>
    <w:rsid w:val="0025717A"/>
    <w:rsid w:val="00276915"/>
    <w:rsid w:val="00277B84"/>
    <w:rsid w:val="0028545C"/>
    <w:rsid w:val="00296A75"/>
    <w:rsid w:val="002B5C57"/>
    <w:rsid w:val="002C144B"/>
    <w:rsid w:val="002C2148"/>
    <w:rsid w:val="002C24C8"/>
    <w:rsid w:val="002C43CF"/>
    <w:rsid w:val="002D1894"/>
    <w:rsid w:val="002D6EAF"/>
    <w:rsid w:val="002E3FCF"/>
    <w:rsid w:val="0030106B"/>
    <w:rsid w:val="0030322F"/>
    <w:rsid w:val="00304970"/>
    <w:rsid w:val="003070B0"/>
    <w:rsid w:val="00314143"/>
    <w:rsid w:val="0032172D"/>
    <w:rsid w:val="003253AB"/>
    <w:rsid w:val="003408E9"/>
    <w:rsid w:val="00342AB6"/>
    <w:rsid w:val="00371473"/>
    <w:rsid w:val="00380029"/>
    <w:rsid w:val="00393AEC"/>
    <w:rsid w:val="00394ADB"/>
    <w:rsid w:val="00395583"/>
    <w:rsid w:val="003A18CA"/>
    <w:rsid w:val="003A2BA3"/>
    <w:rsid w:val="003A3451"/>
    <w:rsid w:val="003B20D9"/>
    <w:rsid w:val="003F24DA"/>
    <w:rsid w:val="00405536"/>
    <w:rsid w:val="00410D91"/>
    <w:rsid w:val="00423D48"/>
    <w:rsid w:val="004270B0"/>
    <w:rsid w:val="004315A4"/>
    <w:rsid w:val="00434D6B"/>
    <w:rsid w:val="00445F2C"/>
    <w:rsid w:val="00460876"/>
    <w:rsid w:val="00463CD9"/>
    <w:rsid w:val="00464A47"/>
    <w:rsid w:val="00464E3C"/>
    <w:rsid w:val="0046510D"/>
    <w:rsid w:val="004703EF"/>
    <w:rsid w:val="0047438B"/>
    <w:rsid w:val="00480F05"/>
    <w:rsid w:val="00485E35"/>
    <w:rsid w:val="004A37C7"/>
    <w:rsid w:val="004A6D2F"/>
    <w:rsid w:val="004B770F"/>
    <w:rsid w:val="004D0252"/>
    <w:rsid w:val="004D026D"/>
    <w:rsid w:val="004D0525"/>
    <w:rsid w:val="004D4FE0"/>
    <w:rsid w:val="004D7DA8"/>
    <w:rsid w:val="004E2CFC"/>
    <w:rsid w:val="004E5E7C"/>
    <w:rsid w:val="004F56D6"/>
    <w:rsid w:val="004F5FA5"/>
    <w:rsid w:val="0051456A"/>
    <w:rsid w:val="00537C1C"/>
    <w:rsid w:val="005416C0"/>
    <w:rsid w:val="00553AA7"/>
    <w:rsid w:val="005633AC"/>
    <w:rsid w:val="00584933"/>
    <w:rsid w:val="00586B75"/>
    <w:rsid w:val="00594DBF"/>
    <w:rsid w:val="00594EFF"/>
    <w:rsid w:val="00596DAE"/>
    <w:rsid w:val="005A150E"/>
    <w:rsid w:val="005A16B2"/>
    <w:rsid w:val="005A2049"/>
    <w:rsid w:val="005A32D2"/>
    <w:rsid w:val="005A546A"/>
    <w:rsid w:val="005A5C32"/>
    <w:rsid w:val="005A6C66"/>
    <w:rsid w:val="005B3EF8"/>
    <w:rsid w:val="005C20B4"/>
    <w:rsid w:val="005C2AB6"/>
    <w:rsid w:val="005C53B5"/>
    <w:rsid w:val="005E08A0"/>
    <w:rsid w:val="005E0BC7"/>
    <w:rsid w:val="005E1ABC"/>
    <w:rsid w:val="005E5B13"/>
    <w:rsid w:val="005F63FD"/>
    <w:rsid w:val="00611917"/>
    <w:rsid w:val="006200DB"/>
    <w:rsid w:val="00631064"/>
    <w:rsid w:val="00636635"/>
    <w:rsid w:val="006378CC"/>
    <w:rsid w:val="00637F49"/>
    <w:rsid w:val="006571AB"/>
    <w:rsid w:val="00661AEA"/>
    <w:rsid w:val="006627A0"/>
    <w:rsid w:val="006638D3"/>
    <w:rsid w:val="006666D6"/>
    <w:rsid w:val="006670DF"/>
    <w:rsid w:val="00670179"/>
    <w:rsid w:val="0067062A"/>
    <w:rsid w:val="00682259"/>
    <w:rsid w:val="00682BE0"/>
    <w:rsid w:val="0068628B"/>
    <w:rsid w:val="00691DA8"/>
    <w:rsid w:val="006954AD"/>
    <w:rsid w:val="006A24BF"/>
    <w:rsid w:val="006A6167"/>
    <w:rsid w:val="006B2371"/>
    <w:rsid w:val="006B70C3"/>
    <w:rsid w:val="006C6C2A"/>
    <w:rsid w:val="006D3830"/>
    <w:rsid w:val="006D40D9"/>
    <w:rsid w:val="006D6392"/>
    <w:rsid w:val="006E30CD"/>
    <w:rsid w:val="006E720B"/>
    <w:rsid w:val="006F05D2"/>
    <w:rsid w:val="006F0883"/>
    <w:rsid w:val="006F68B2"/>
    <w:rsid w:val="00704EA3"/>
    <w:rsid w:val="00713D78"/>
    <w:rsid w:val="00732E06"/>
    <w:rsid w:val="007378B4"/>
    <w:rsid w:val="00737E2F"/>
    <w:rsid w:val="007437FE"/>
    <w:rsid w:val="00746B5D"/>
    <w:rsid w:val="00753748"/>
    <w:rsid w:val="00756E19"/>
    <w:rsid w:val="007576F2"/>
    <w:rsid w:val="00762776"/>
    <w:rsid w:val="00767250"/>
    <w:rsid w:val="00776C6D"/>
    <w:rsid w:val="007833FA"/>
    <w:rsid w:val="0078366A"/>
    <w:rsid w:val="007901F6"/>
    <w:rsid w:val="00791AF8"/>
    <w:rsid w:val="00796DDC"/>
    <w:rsid w:val="00797A2F"/>
    <w:rsid w:val="007A0EF3"/>
    <w:rsid w:val="007B2C66"/>
    <w:rsid w:val="007B4910"/>
    <w:rsid w:val="007C3BBE"/>
    <w:rsid w:val="007C5472"/>
    <w:rsid w:val="007D1D7D"/>
    <w:rsid w:val="007D5568"/>
    <w:rsid w:val="007E4A28"/>
    <w:rsid w:val="007E65E8"/>
    <w:rsid w:val="007F197B"/>
    <w:rsid w:val="007F2784"/>
    <w:rsid w:val="007F3F6F"/>
    <w:rsid w:val="007F416E"/>
    <w:rsid w:val="007F6D6E"/>
    <w:rsid w:val="008029C1"/>
    <w:rsid w:val="008041E7"/>
    <w:rsid w:val="0080564A"/>
    <w:rsid w:val="008405E4"/>
    <w:rsid w:val="00846A18"/>
    <w:rsid w:val="0085358A"/>
    <w:rsid w:val="00853AAA"/>
    <w:rsid w:val="00863E7E"/>
    <w:rsid w:val="00864DEF"/>
    <w:rsid w:val="00875C83"/>
    <w:rsid w:val="00880FA0"/>
    <w:rsid w:val="00886BA1"/>
    <w:rsid w:val="00887C3E"/>
    <w:rsid w:val="008965C8"/>
    <w:rsid w:val="008A000D"/>
    <w:rsid w:val="008A1096"/>
    <w:rsid w:val="008A5AFB"/>
    <w:rsid w:val="008C45E1"/>
    <w:rsid w:val="008C5AE2"/>
    <w:rsid w:val="008D3C1F"/>
    <w:rsid w:val="008E070D"/>
    <w:rsid w:val="008F06F3"/>
    <w:rsid w:val="008F1A89"/>
    <w:rsid w:val="008F2068"/>
    <w:rsid w:val="00901E1E"/>
    <w:rsid w:val="00904969"/>
    <w:rsid w:val="009062B7"/>
    <w:rsid w:val="0091137A"/>
    <w:rsid w:val="009133D3"/>
    <w:rsid w:val="00914524"/>
    <w:rsid w:val="00921D39"/>
    <w:rsid w:val="0092438D"/>
    <w:rsid w:val="00931D5B"/>
    <w:rsid w:val="00932069"/>
    <w:rsid w:val="00934B34"/>
    <w:rsid w:val="00934E4A"/>
    <w:rsid w:val="00937315"/>
    <w:rsid w:val="009464A3"/>
    <w:rsid w:val="0095048A"/>
    <w:rsid w:val="00981156"/>
    <w:rsid w:val="00987426"/>
    <w:rsid w:val="009B4D1A"/>
    <w:rsid w:val="009D46CC"/>
    <w:rsid w:val="009D4D85"/>
    <w:rsid w:val="009D5644"/>
    <w:rsid w:val="009D7774"/>
    <w:rsid w:val="009F089F"/>
    <w:rsid w:val="009F24F9"/>
    <w:rsid w:val="009F2C0D"/>
    <w:rsid w:val="009F60EF"/>
    <w:rsid w:val="00A06562"/>
    <w:rsid w:val="00A11C62"/>
    <w:rsid w:val="00A25706"/>
    <w:rsid w:val="00A271D1"/>
    <w:rsid w:val="00A45457"/>
    <w:rsid w:val="00A45957"/>
    <w:rsid w:val="00A476EC"/>
    <w:rsid w:val="00A61FB2"/>
    <w:rsid w:val="00A76F53"/>
    <w:rsid w:val="00A939B2"/>
    <w:rsid w:val="00A96F22"/>
    <w:rsid w:val="00AA1DAD"/>
    <w:rsid w:val="00AB586F"/>
    <w:rsid w:val="00AB7275"/>
    <w:rsid w:val="00AC19B0"/>
    <w:rsid w:val="00AD6FBE"/>
    <w:rsid w:val="00AE1581"/>
    <w:rsid w:val="00AE2294"/>
    <w:rsid w:val="00AE23DC"/>
    <w:rsid w:val="00AE3FD5"/>
    <w:rsid w:val="00AF33A2"/>
    <w:rsid w:val="00B070E3"/>
    <w:rsid w:val="00B12D85"/>
    <w:rsid w:val="00B23CF3"/>
    <w:rsid w:val="00B23D54"/>
    <w:rsid w:val="00B24893"/>
    <w:rsid w:val="00B27E50"/>
    <w:rsid w:val="00B325D3"/>
    <w:rsid w:val="00B45907"/>
    <w:rsid w:val="00B477F9"/>
    <w:rsid w:val="00B47B89"/>
    <w:rsid w:val="00B67B31"/>
    <w:rsid w:val="00B71A19"/>
    <w:rsid w:val="00B9082A"/>
    <w:rsid w:val="00B92598"/>
    <w:rsid w:val="00B92EC8"/>
    <w:rsid w:val="00B93799"/>
    <w:rsid w:val="00B937CE"/>
    <w:rsid w:val="00BA4AE6"/>
    <w:rsid w:val="00BA5821"/>
    <w:rsid w:val="00BB09AA"/>
    <w:rsid w:val="00BB2102"/>
    <w:rsid w:val="00BB5D4A"/>
    <w:rsid w:val="00BC5530"/>
    <w:rsid w:val="00BC56C1"/>
    <w:rsid w:val="00BE4B70"/>
    <w:rsid w:val="00BE6C8C"/>
    <w:rsid w:val="00BE6FB9"/>
    <w:rsid w:val="00BE71F7"/>
    <w:rsid w:val="00BF5BEA"/>
    <w:rsid w:val="00BF6B3B"/>
    <w:rsid w:val="00C00992"/>
    <w:rsid w:val="00C01A38"/>
    <w:rsid w:val="00C149EA"/>
    <w:rsid w:val="00C21793"/>
    <w:rsid w:val="00C36DE3"/>
    <w:rsid w:val="00C42321"/>
    <w:rsid w:val="00C57581"/>
    <w:rsid w:val="00C60C83"/>
    <w:rsid w:val="00C84475"/>
    <w:rsid w:val="00C865E3"/>
    <w:rsid w:val="00C94169"/>
    <w:rsid w:val="00CA27CA"/>
    <w:rsid w:val="00CB06BC"/>
    <w:rsid w:val="00CB3B50"/>
    <w:rsid w:val="00CB5FA7"/>
    <w:rsid w:val="00CD0AE2"/>
    <w:rsid w:val="00CD4F30"/>
    <w:rsid w:val="00CD6A24"/>
    <w:rsid w:val="00CF1CE9"/>
    <w:rsid w:val="00CF2DD3"/>
    <w:rsid w:val="00D04302"/>
    <w:rsid w:val="00D10F54"/>
    <w:rsid w:val="00D17C6F"/>
    <w:rsid w:val="00D24C13"/>
    <w:rsid w:val="00D3398F"/>
    <w:rsid w:val="00D5042A"/>
    <w:rsid w:val="00D5042F"/>
    <w:rsid w:val="00D517BF"/>
    <w:rsid w:val="00D57671"/>
    <w:rsid w:val="00D57685"/>
    <w:rsid w:val="00D57AAF"/>
    <w:rsid w:val="00D603F7"/>
    <w:rsid w:val="00D62E62"/>
    <w:rsid w:val="00D64D2A"/>
    <w:rsid w:val="00D65E66"/>
    <w:rsid w:val="00D67BB5"/>
    <w:rsid w:val="00D777E2"/>
    <w:rsid w:val="00D90306"/>
    <w:rsid w:val="00D93093"/>
    <w:rsid w:val="00D954E1"/>
    <w:rsid w:val="00DA239E"/>
    <w:rsid w:val="00DD1BC8"/>
    <w:rsid w:val="00DD3259"/>
    <w:rsid w:val="00DE316E"/>
    <w:rsid w:val="00DF28F8"/>
    <w:rsid w:val="00E05024"/>
    <w:rsid w:val="00E145FF"/>
    <w:rsid w:val="00E20A56"/>
    <w:rsid w:val="00E5407B"/>
    <w:rsid w:val="00E55DAA"/>
    <w:rsid w:val="00E650AE"/>
    <w:rsid w:val="00E70C6C"/>
    <w:rsid w:val="00E81036"/>
    <w:rsid w:val="00E843CA"/>
    <w:rsid w:val="00E869E4"/>
    <w:rsid w:val="00E94007"/>
    <w:rsid w:val="00E95E1D"/>
    <w:rsid w:val="00EB1B09"/>
    <w:rsid w:val="00EC42A9"/>
    <w:rsid w:val="00EC478C"/>
    <w:rsid w:val="00EC5F0B"/>
    <w:rsid w:val="00ED0086"/>
    <w:rsid w:val="00ED182D"/>
    <w:rsid w:val="00EF0DC8"/>
    <w:rsid w:val="00EF1AEB"/>
    <w:rsid w:val="00EF32F4"/>
    <w:rsid w:val="00EF5CEE"/>
    <w:rsid w:val="00F35FC4"/>
    <w:rsid w:val="00F538AF"/>
    <w:rsid w:val="00F65894"/>
    <w:rsid w:val="00F76E83"/>
    <w:rsid w:val="00F8138F"/>
    <w:rsid w:val="00F817CD"/>
    <w:rsid w:val="00F94B3E"/>
    <w:rsid w:val="00F97946"/>
    <w:rsid w:val="00FA32E5"/>
    <w:rsid w:val="00FB0256"/>
    <w:rsid w:val="00FB5847"/>
    <w:rsid w:val="00FB6238"/>
    <w:rsid w:val="00FC11C6"/>
    <w:rsid w:val="00FC23E8"/>
    <w:rsid w:val="00FD0C06"/>
    <w:rsid w:val="00FE20EB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9C5E"/>
  <w15:chartTrackingRefBased/>
  <w15:docId w15:val="{9128A2AE-1F9D-454B-A5C9-C0B1A417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5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415262647@qq.com</dc:creator>
  <cp:keywords/>
  <dc:description/>
  <cp:lastModifiedBy>415262647@qq.com</cp:lastModifiedBy>
  <cp:revision>1</cp:revision>
  <dcterms:created xsi:type="dcterms:W3CDTF">2019-02-22T09:08:00Z</dcterms:created>
  <dcterms:modified xsi:type="dcterms:W3CDTF">2019-02-22T09:13:00Z</dcterms:modified>
</cp:coreProperties>
</file>