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EDC1A">
      <w:pPr>
        <w:rPr>
          <w:rFonts w:ascii="黑体" w:hAnsi="黑体" w:eastAsia="黑体" w:cs="黑体"/>
          <w:color w:val="auto"/>
          <w:sz w:val="32"/>
          <w:szCs w:val="40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40"/>
          <w:highlight w:val="none"/>
        </w:rPr>
        <w:t>附件1</w:t>
      </w:r>
    </w:p>
    <w:p w14:paraId="31D96366">
      <w:pPr>
        <w:spacing w:line="520" w:lineRule="exact"/>
        <w:jc w:val="center"/>
        <w:rPr>
          <w:rFonts w:ascii="方正小标宋简体" w:hAnsi="Times New Roman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Times New Roman" w:eastAsia="方正小标宋简体"/>
          <w:color w:val="auto"/>
          <w:sz w:val="44"/>
          <w:szCs w:val="44"/>
          <w:highlight w:val="none"/>
        </w:rPr>
        <w:t>2024年金石期货有限公司</w:t>
      </w:r>
      <w:r>
        <w:rPr>
          <w:rFonts w:hint="eastAsia" w:ascii="方正小标宋简体" w:hAnsi="Times New Roman" w:eastAsia="方正小标宋简体"/>
          <w:color w:val="auto"/>
          <w:sz w:val="44"/>
          <w:szCs w:val="44"/>
          <w:highlight w:val="none"/>
          <w:lang w:val="en-US" w:eastAsia="zh-CN"/>
        </w:rPr>
        <w:t>中层</w:t>
      </w:r>
      <w:r>
        <w:rPr>
          <w:rFonts w:hint="eastAsia" w:ascii="方正小标宋简体" w:hAnsi="Times New Roman" w:eastAsia="方正小标宋简体"/>
          <w:color w:val="auto"/>
          <w:sz w:val="44"/>
          <w:szCs w:val="44"/>
          <w:highlight w:val="none"/>
        </w:rPr>
        <w:t>岗位公告表</w:t>
      </w:r>
    </w:p>
    <w:p w14:paraId="626FD869">
      <w:pPr>
        <w:spacing w:line="520" w:lineRule="exact"/>
        <w:jc w:val="center"/>
        <w:rPr>
          <w:rFonts w:ascii="方正小标宋简体" w:hAnsi="Times New Roman" w:eastAsia="方正小标宋简体"/>
          <w:color w:val="auto"/>
          <w:sz w:val="44"/>
          <w:szCs w:val="44"/>
          <w:highlight w:val="none"/>
        </w:rPr>
      </w:pPr>
    </w:p>
    <w:tbl>
      <w:tblPr>
        <w:tblStyle w:val="3"/>
        <w:tblW w:w="146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35"/>
        <w:gridCol w:w="735"/>
        <w:gridCol w:w="735"/>
        <w:gridCol w:w="735"/>
        <w:gridCol w:w="735"/>
        <w:gridCol w:w="1260"/>
        <w:gridCol w:w="9030"/>
      </w:tblGrid>
      <w:tr w14:paraId="409C7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tblHeader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55B5B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ECE6F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部门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15B4C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人数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AFA82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岗位名称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202A5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岗位类别</w:t>
            </w:r>
          </w:p>
        </w:tc>
        <w:tc>
          <w:tcPr>
            <w:tcW w:w="11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9CEBC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岗位任职基本条件</w:t>
            </w:r>
          </w:p>
        </w:tc>
      </w:tr>
      <w:tr w14:paraId="0A1D2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F6C9EE">
            <w:pPr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7D90AE">
            <w:pPr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4BB6F1">
            <w:pPr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02724C">
            <w:pPr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B7FB7E">
            <w:pPr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F9A39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年龄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90C38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工作地点</w:t>
            </w:r>
          </w:p>
        </w:tc>
        <w:tc>
          <w:tcPr>
            <w:tcW w:w="9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B1C9C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其他必备任职条件</w:t>
            </w:r>
          </w:p>
        </w:tc>
      </w:tr>
      <w:tr w14:paraId="1B006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2FC36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F94C0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综合管理部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D53BD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61604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部门经理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03737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管理岗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0A681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45周岁以下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78A70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乌鲁木齐</w:t>
            </w:r>
          </w:p>
        </w:tc>
        <w:tc>
          <w:tcPr>
            <w:tcW w:w="9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A023E4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1.具备期货从业人员资格；</w:t>
            </w:r>
          </w:p>
          <w:p w14:paraId="4CEB5CCC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2.中共党员；本科及以上学历；行政管理、企业管理等相关专业；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3.具备5年及以上行政管理或金融行业相关工作经验；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4.熟练使用各项办公软件，具备良好的书面、口头表达能力；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5.具有较强的组织和沟通协调能力，抗压能力；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6.条件优秀者可以适当放宽。</w:t>
            </w:r>
          </w:p>
        </w:tc>
      </w:tr>
    </w:tbl>
    <w:p w14:paraId="49C3E4D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15DBA"/>
    <w:rsid w:val="1E515DBA"/>
    <w:rsid w:val="2FB048E3"/>
    <w:rsid w:val="7852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215</Characters>
  <Lines>0</Lines>
  <Paragraphs>0</Paragraphs>
  <TotalTime>1</TotalTime>
  <ScaleCrop>false</ScaleCrop>
  <LinksUpToDate>false</LinksUpToDate>
  <CharactersWithSpaces>216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2025-04-10T08:27:00Z</dcterms:created>
  <dc:creator>金石期货-5</dc:creator>
  <cp:lastModifiedBy>郭营（Queen）</cp:lastModifiedBy>
  <dcterms:modified xsi:type="dcterms:W3CDTF">2025-04-22T01:23:06Z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50D99723D18E413FABA66CCFE5BF603F_13</vt:lpwstr>
  </property>
  <property fmtid="{D5CDD505-2E9C-101B-9397-08002B2CF9AE}" pid="4" name="KSOTemplateDocerSaveRecord">
    <vt:lpwstr>eyJoZGlkIjoiMzhmZjM3NjVlOWJjZGM0N2NiNGExN2QxMDkyZTUzYTgifQ==</vt:lpwstr>
  </property>
</Properties>
</file>